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7C8D" w14:textId="2652F8D2" w:rsidR="00454C80" w:rsidRDefault="00454C80" w:rsidP="008D7F9F"/>
    <w:p w14:paraId="633AB3E2" w14:textId="23214AE0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B47C5F">
        <w:rPr>
          <w:rFonts w:ascii="Arial Narrow" w:hAnsi="Arial Narrow"/>
          <w:b/>
          <w:bCs/>
          <w:sz w:val="20"/>
          <w:szCs w:val="20"/>
        </w:rPr>
        <w:t>2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6BE8F4E4" w14:textId="51E4452E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</w:t>
      </w:r>
      <w:r w:rsidR="00AA71BD">
        <w:rPr>
          <w:rFonts w:ascii="Arial Narrow" w:hAnsi="Arial Narrow"/>
          <w:sz w:val="20"/>
          <w:szCs w:val="20"/>
        </w:rPr>
        <w:t>5</w:t>
      </w:r>
    </w:p>
    <w:p w14:paraId="6307CDE8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D73198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03A6CDCD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3131D3B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5F93EDB1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491293D0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68BD7DB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88C7F3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50F9417D" w14:textId="0E061837" w:rsidR="008D7F9F" w:rsidRPr="0006061F" w:rsidRDefault="008D7F9F" w:rsidP="008D7F9F">
      <w:pPr>
        <w:pStyle w:val="Sinespaciado"/>
        <w:spacing w:line="276" w:lineRule="auto"/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AA71BD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1E6CCB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3</w:t>
      </w:r>
      <w:r w:rsidR="00AA71BD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AA71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5054959E" w14:textId="298D386D" w:rsidR="008D7F9F" w:rsidRDefault="008D7F9F" w:rsidP="00AA71BD">
      <w:pPr>
        <w:ind w:left="2119" w:right="248" w:hanging="1410"/>
        <w:jc w:val="both"/>
        <w:rPr>
          <w:rFonts w:ascii="Arial Narrow" w:hAnsi="Arial Narrow" w:cstheme="minorHAnsi"/>
          <w:b/>
          <w:bCs/>
          <w:color w:val="000000"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1E6CCB" w:rsidRPr="001E6CCB">
        <w:rPr>
          <w:rFonts w:ascii="Arial Narrow" w:hAnsi="Arial Narrow" w:cstheme="minorHAnsi"/>
          <w:b/>
          <w:bCs/>
          <w:color w:val="000000"/>
          <w:sz w:val="20"/>
          <w:szCs w:val="20"/>
        </w:rPr>
        <w:t>CONSTRUCCIÓN DEL CART PATH DEL CAMPO DE GOLF</w:t>
      </w:r>
    </w:p>
    <w:p w14:paraId="0B629DCB" w14:textId="77777777" w:rsidR="00AA71BD" w:rsidRDefault="00AA71BD" w:rsidP="00AA71BD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</w:p>
    <w:p w14:paraId="2651017F" w14:textId="0CB3279A" w:rsidR="008D7F9F" w:rsidRDefault="008D7F9F" w:rsidP="008D7F9F">
      <w:pPr>
        <w:ind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73F904B6" w:rsidR="008D7F9F" w:rsidRDefault="008D7F9F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 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SPC-0</w:t>
      </w:r>
      <w:r w:rsidR="00D5799E">
        <w:rPr>
          <w:rFonts w:ascii="Arial" w:hAnsi="Arial" w:cs="Arial"/>
          <w:sz w:val="16"/>
          <w:szCs w:val="16"/>
        </w:rPr>
        <w:t>0</w:t>
      </w:r>
      <w:r w:rsidR="001E6CCB">
        <w:rPr>
          <w:rFonts w:ascii="Arial" w:hAnsi="Arial" w:cs="Arial"/>
          <w:sz w:val="16"/>
          <w:szCs w:val="16"/>
        </w:rPr>
        <w:t>3</w:t>
      </w:r>
      <w:r w:rsidR="0031090A">
        <w:rPr>
          <w:rFonts w:ascii="Arial" w:hAnsi="Arial" w:cs="Arial"/>
          <w:sz w:val="16"/>
          <w:szCs w:val="16"/>
        </w:rPr>
        <w:t>-202</w:t>
      </w:r>
      <w:r w:rsidR="00AA71BD">
        <w:rPr>
          <w:rFonts w:ascii="Arial" w:hAnsi="Arial" w:cs="Arial"/>
          <w:sz w:val="16"/>
          <w:szCs w:val="16"/>
        </w:rPr>
        <w:t>5</w:t>
      </w:r>
      <w:r w:rsidR="0031090A">
        <w:rPr>
          <w:rFonts w:ascii="Arial" w:hAnsi="Arial" w:cs="Arial"/>
          <w:sz w:val="16"/>
          <w:szCs w:val="16"/>
        </w:rPr>
        <w:t xml:space="preserve">, </w:t>
      </w:r>
      <w:r w:rsidR="005D6B2F">
        <w:rPr>
          <w:rFonts w:ascii="Arial" w:hAnsi="Arial" w:cs="Arial"/>
          <w:sz w:val="16"/>
          <w:szCs w:val="16"/>
        </w:rPr>
        <w:t xml:space="preserve">y a ejecutar las actividades de obra que se </w:t>
      </w:r>
      <w:r w:rsidR="0031090A">
        <w:rPr>
          <w:rFonts w:ascii="Arial" w:hAnsi="Arial" w:cs="Arial"/>
          <w:sz w:val="16"/>
          <w:szCs w:val="16"/>
        </w:rPr>
        <w:t>detalla</w:t>
      </w:r>
      <w:r w:rsidR="005D6B2F">
        <w:rPr>
          <w:rFonts w:ascii="Arial" w:hAnsi="Arial" w:cs="Arial"/>
          <w:sz w:val="16"/>
          <w:szCs w:val="16"/>
        </w:rPr>
        <w:t>n</w:t>
      </w:r>
      <w:r w:rsidR="0031090A">
        <w:rPr>
          <w:rFonts w:ascii="Arial" w:hAnsi="Arial" w:cs="Arial"/>
          <w:sz w:val="16"/>
          <w:szCs w:val="16"/>
        </w:rPr>
        <w:t xml:space="preserve"> a continuación:</w:t>
      </w:r>
    </w:p>
    <w:p w14:paraId="118F4220" w14:textId="3FE86FBC" w:rsidR="0077743B" w:rsidRDefault="0077743B" w:rsidP="001E6CCB">
      <w:pPr>
        <w:ind w:left="709" w:right="248"/>
        <w:jc w:val="center"/>
        <w:rPr>
          <w:rFonts w:ascii="Arial" w:hAnsi="Arial" w:cs="Arial"/>
          <w:sz w:val="16"/>
          <w:szCs w:val="16"/>
        </w:rPr>
      </w:pPr>
    </w:p>
    <w:tbl>
      <w:tblPr>
        <w:tblW w:w="904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3"/>
        <w:gridCol w:w="6330"/>
        <w:gridCol w:w="940"/>
        <w:gridCol w:w="976"/>
      </w:tblGrid>
      <w:tr w:rsidR="00214202" w:rsidRPr="008011D5" w14:paraId="5CA5D3EB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2EC78FD6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6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38E5C3C2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sz w:val="16"/>
                <w:szCs w:val="16"/>
              </w:rPr>
              <w:t>DESCRIPCIÓN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6193BA19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sz w:val="16"/>
                <w:szCs w:val="16"/>
              </w:rPr>
              <w:t>UN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IDAD DE MEDIDA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7B573C00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CANT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IDAD</w:t>
            </w:r>
          </w:p>
        </w:tc>
      </w:tr>
      <w:tr w:rsidR="00214202" w:rsidRPr="008011D5" w14:paraId="128ECB40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60BFCB64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38EAA02F" w14:textId="77777777" w:rsidR="00214202" w:rsidRPr="008011D5" w:rsidRDefault="00214202" w:rsidP="00D711C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sz w:val="16"/>
                <w:szCs w:val="16"/>
              </w:rPr>
              <w:t>MOVIMIENTO DE TIERRAS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1C0FF149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11D5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2AA83891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4202" w:rsidRPr="008011D5" w14:paraId="35B9D0C0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80F0D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60D10" w14:textId="77777777" w:rsidR="00214202" w:rsidRPr="003E315C" w:rsidRDefault="00214202" w:rsidP="00D711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</w:t>
            </w: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xcavación mecánica en material común para cajeo de Vía </w:t>
            </w:r>
            <w:proofErr w:type="spellStart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Car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path</w:t>
            </w:r>
            <w:proofErr w:type="spellEnd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 Ancho 2,0 m, E= 0.45 cm (Incluye cargue y retiro del material excavado a botadero.)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FE026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6FAA0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 xml:space="preserve"> 2.700,00 </w:t>
            </w:r>
          </w:p>
        </w:tc>
      </w:tr>
      <w:tr w:rsidR="00214202" w:rsidRPr="008011D5" w14:paraId="7E56E8FD" w14:textId="77777777" w:rsidTr="00214202">
        <w:trPr>
          <w:trHeight w:val="518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A1CB5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C261E" w14:textId="77777777" w:rsidR="00214202" w:rsidRPr="003E315C" w:rsidRDefault="00214202" w:rsidP="00D711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Estabilización de Subrasante con Vibro compactador y toma Densidades cada 50 ml, Densidades ≥ 95%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F28FD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42E73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 xml:space="preserve"> 6.000,00 </w:t>
            </w:r>
          </w:p>
        </w:tc>
      </w:tr>
      <w:tr w:rsidR="00214202" w:rsidRPr="008011D5" w14:paraId="67678816" w14:textId="77777777" w:rsidTr="00214202">
        <w:trPr>
          <w:trHeight w:val="713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52260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4AF70" w14:textId="77777777" w:rsidR="00214202" w:rsidRPr="003E315C" w:rsidRDefault="00214202" w:rsidP="00D711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Instalación de suelo mejorado con cal o cemento Según estudios de suelos, con material proveniente de la excavación, E= 20 cm Inc. (mezclado de material excavado con cal o cemento, extendido, nivelación, humedecimiento y compactación con vibro compactador) toma Densidades ≥ 95% cada 50 ml instalados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B517A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17D7A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 xml:space="preserve"> 1.200,00 </w:t>
            </w:r>
          </w:p>
        </w:tc>
      </w:tr>
      <w:tr w:rsidR="00214202" w:rsidRPr="008011D5" w14:paraId="08EA0EAC" w14:textId="77777777" w:rsidTr="00214202">
        <w:trPr>
          <w:trHeight w:val="556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C9ADF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E1F8C" w14:textId="77777777" w:rsidR="00214202" w:rsidRPr="003E315C" w:rsidRDefault="00214202" w:rsidP="00D711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Suministro e instalación de Subbase granular de 25 cm de espesor (Suministro, extendido, nivelación, humedecimiento y compactación con vibro compactador) inc. Toma de densidades cada 250 M2 instalados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D2316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7EC1D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 xml:space="preserve"> 900,00 </w:t>
            </w:r>
          </w:p>
        </w:tc>
      </w:tr>
      <w:tr w:rsidR="00214202" w:rsidRPr="008011D5" w14:paraId="3FAB572A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164192F6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6CAF9CDD" w14:textId="77777777" w:rsidR="00214202" w:rsidRPr="003E315C" w:rsidRDefault="00214202" w:rsidP="00D711CA">
            <w:pPr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CONCRETO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2821BEA7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319BC397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4202" w:rsidRPr="008011D5" w14:paraId="7D1A62F6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BC1E6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A4DA7" w14:textId="77777777" w:rsidR="00214202" w:rsidRPr="003E315C" w:rsidRDefault="00214202" w:rsidP="00D711CA">
            <w:pPr>
              <w:widowControl w:val="0"/>
              <w:jc w:val="both"/>
              <w:rPr>
                <w:rFonts w:ascii="Arial" w:eastAsia="Verdana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Concreto placa </w:t>
            </w:r>
            <w:proofErr w:type="spellStart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Car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path</w:t>
            </w:r>
            <w:proofErr w:type="spellEnd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  e</w:t>
            </w:r>
            <w:proofErr w:type="gramEnd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=0.10cm,  de 3500 psi, Inc. Formaleta, Acero Transferencia, Malla electrosoldada de 4mm de 15x15, </w:t>
            </w:r>
            <w:proofErr w:type="spellStart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Antisol</w:t>
            </w:r>
            <w:proofErr w:type="spellEnd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, Dilataciones, cola ratón, </w:t>
            </w:r>
            <w:proofErr w:type="spellStart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sikaflex</w:t>
            </w:r>
            <w:proofErr w:type="spellEnd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, Cepillado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1C2E2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E08F5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 xml:space="preserve"> 600,00 </w:t>
            </w:r>
          </w:p>
        </w:tc>
      </w:tr>
      <w:tr w:rsidR="00214202" w:rsidRPr="008011D5" w14:paraId="7AA72EBC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78536DE7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33AC1E8B" w14:textId="77777777" w:rsidR="00214202" w:rsidRPr="003E315C" w:rsidRDefault="00214202" w:rsidP="00D711CA">
            <w:pPr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OBRAS EXTERIORES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6D1C9C6D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7DA9EAF2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4202" w:rsidRPr="008011D5" w14:paraId="43ABED6E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8E6FE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82927D" w14:textId="77777777" w:rsidR="00214202" w:rsidRPr="003E315C" w:rsidRDefault="00214202" w:rsidP="00D711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sz w:val="16"/>
                <w:szCs w:val="16"/>
              </w:rPr>
              <w:t xml:space="preserve">Pontón en concreto 4000 </w:t>
            </w:r>
            <w:proofErr w:type="gramStart"/>
            <w:r w:rsidRPr="003E315C">
              <w:rPr>
                <w:rFonts w:ascii="Arial" w:hAnsi="Arial" w:cs="Arial"/>
                <w:sz w:val="16"/>
                <w:szCs w:val="16"/>
              </w:rPr>
              <w:t>psi  Premezclado</w:t>
            </w:r>
            <w:proofErr w:type="gramEnd"/>
            <w:r w:rsidRPr="003E315C">
              <w:rPr>
                <w:rFonts w:ascii="Arial" w:hAnsi="Arial" w:cs="Arial"/>
                <w:sz w:val="16"/>
                <w:szCs w:val="16"/>
              </w:rPr>
              <w:t xml:space="preserve"> e = 0.10 m (Incluye Acero, </w:t>
            </w:r>
            <w:proofErr w:type="spellStart"/>
            <w:r w:rsidRPr="003E315C">
              <w:rPr>
                <w:rFonts w:ascii="Arial" w:hAnsi="Arial" w:cs="Arial"/>
                <w:sz w:val="16"/>
                <w:szCs w:val="16"/>
              </w:rPr>
              <w:t>formaleteo</w:t>
            </w:r>
            <w:proofErr w:type="spellEnd"/>
            <w:r w:rsidRPr="003E315C">
              <w:rPr>
                <w:rFonts w:ascii="Arial" w:hAnsi="Arial" w:cs="Arial"/>
                <w:sz w:val="16"/>
                <w:szCs w:val="16"/>
              </w:rPr>
              <w:t xml:space="preserve">, cepillado, </w:t>
            </w:r>
            <w:proofErr w:type="spellStart"/>
            <w:r w:rsidRPr="003E315C">
              <w:rPr>
                <w:rFonts w:ascii="Arial" w:hAnsi="Arial" w:cs="Arial"/>
                <w:sz w:val="16"/>
                <w:szCs w:val="16"/>
              </w:rPr>
              <w:t>antisol</w:t>
            </w:r>
            <w:proofErr w:type="spellEnd"/>
            <w:r w:rsidRPr="003E315C">
              <w:rPr>
                <w:rFonts w:ascii="Arial" w:hAnsi="Arial" w:cs="Arial"/>
                <w:sz w:val="16"/>
                <w:szCs w:val="16"/>
              </w:rPr>
              <w:t>,  fundida y curado).  Medidas Ancho 2,2m Largo 3,50m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A94C3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9BE08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0,85 </w:t>
            </w:r>
          </w:p>
        </w:tc>
      </w:tr>
      <w:tr w:rsidR="00214202" w:rsidRPr="008011D5" w14:paraId="47516C6C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07B77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4D4A4A" w14:textId="77777777" w:rsidR="00214202" w:rsidRPr="003E315C" w:rsidRDefault="00214202" w:rsidP="00D711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sz w:val="16"/>
                <w:szCs w:val="16"/>
              </w:rPr>
              <w:t>Concreto Ciclópeo para cimientos de pontón (60% concreto 40% piedra media zonga)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7CC5B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77FDF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4,80</w:t>
            </w:r>
          </w:p>
        </w:tc>
      </w:tr>
    </w:tbl>
    <w:p w14:paraId="53135C48" w14:textId="77777777" w:rsidR="0077743B" w:rsidRPr="0031090A" w:rsidRDefault="0077743B" w:rsidP="0031090A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6B9BA635" w14:textId="77777777" w:rsidR="0077743B" w:rsidRPr="0031090A" w:rsidRDefault="0077743B" w:rsidP="0077743B">
      <w:pPr>
        <w:ind w:left="709" w:right="24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De la misma manera, en caso de ser seleccionados nos comprometemos a cumplir con responsabilidad el cronograma de obra que se apruebe por INGOLTE S.A. y a entregar los documentos que se requieran para el inicio de la ejecución contractual dentro de los términos establecidos en la invitación.</w:t>
      </w:r>
    </w:p>
    <w:p w14:paraId="72FC5A53" w14:textId="56220E1F" w:rsidR="0031090A" w:rsidRPr="0031090A" w:rsidRDefault="0031090A" w:rsidP="0077743B">
      <w:pPr>
        <w:ind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0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6477F768" w14:textId="71770740" w:rsidR="006821C1" w:rsidRDefault="006821C1" w:rsidP="00E11D14">
      <w:pPr>
        <w:ind w:right="248"/>
        <w:jc w:val="both"/>
        <w:rPr>
          <w:rFonts w:ascii="Arial Narrow" w:hAnsi="Arial Narrow"/>
          <w:sz w:val="20"/>
          <w:szCs w:val="20"/>
        </w:rPr>
      </w:pPr>
    </w:p>
    <w:p w14:paraId="7E5E0CDF" w14:textId="77777777" w:rsidR="006821C1" w:rsidRPr="0006061F" w:rsidRDefault="006821C1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2FC94550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Firma</w:t>
      </w:r>
    </w:p>
    <w:p w14:paraId="5774E9B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Representante Legal</w:t>
      </w:r>
    </w:p>
    <w:p w14:paraId="3B37C76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65EA4E9A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Proponente:</w:t>
      </w:r>
    </w:p>
    <w:p w14:paraId="68D65803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NIT</w:t>
      </w:r>
    </w:p>
    <w:p w14:paraId="01FB64C7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Dirección</w:t>
      </w:r>
    </w:p>
    <w:p w14:paraId="2455D92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teléfono de contacto</w:t>
      </w:r>
    </w:p>
    <w:p w14:paraId="1C5F5E0F" w14:textId="0C792D47" w:rsidR="0031090A" w:rsidRPr="0006061F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Correo electrónico de contacto</w:t>
      </w:r>
    </w:p>
    <w:bookmarkEnd w:id="0"/>
    <w:p w14:paraId="7384B1B8" w14:textId="44A2E6B7" w:rsidR="0031090A" w:rsidRDefault="0031090A" w:rsidP="008D7F9F"/>
    <w:p w14:paraId="7AAB72C3" w14:textId="653DE3C0" w:rsidR="008D7F9F" w:rsidRPr="008D7F9F" w:rsidRDefault="008D7F9F" w:rsidP="008D7F9F"/>
    <w:sectPr w:rsidR="008D7F9F" w:rsidRPr="008D7F9F" w:rsidSect="00E11D14">
      <w:pgSz w:w="11906" w:h="16838"/>
      <w:pgMar w:top="709" w:right="1080" w:bottom="28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EAFE1" w14:textId="77777777" w:rsidR="00D24641" w:rsidRDefault="00D24641" w:rsidP="00454C80">
      <w:r>
        <w:separator/>
      </w:r>
    </w:p>
  </w:endnote>
  <w:endnote w:type="continuationSeparator" w:id="0">
    <w:p w14:paraId="7A51D742" w14:textId="77777777" w:rsidR="00D24641" w:rsidRDefault="00D24641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D9E47" w14:textId="77777777" w:rsidR="00D24641" w:rsidRDefault="00D24641" w:rsidP="00454C80">
      <w:r>
        <w:separator/>
      </w:r>
    </w:p>
  </w:footnote>
  <w:footnote w:type="continuationSeparator" w:id="0">
    <w:p w14:paraId="7E880D1F" w14:textId="77777777" w:rsidR="00D24641" w:rsidRDefault="00D24641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3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6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4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num w:numId="1" w16cid:durableId="1395813558">
    <w:abstractNumId w:val="2"/>
  </w:num>
  <w:num w:numId="2" w16cid:durableId="1816338231">
    <w:abstractNumId w:val="14"/>
  </w:num>
  <w:num w:numId="3" w16cid:durableId="1934894064">
    <w:abstractNumId w:val="20"/>
  </w:num>
  <w:num w:numId="4" w16cid:durableId="1229683594">
    <w:abstractNumId w:val="19"/>
  </w:num>
  <w:num w:numId="5" w16cid:durableId="285624262">
    <w:abstractNumId w:val="18"/>
  </w:num>
  <w:num w:numId="6" w16cid:durableId="787817162">
    <w:abstractNumId w:val="15"/>
  </w:num>
  <w:num w:numId="7" w16cid:durableId="1956979448">
    <w:abstractNumId w:val="24"/>
  </w:num>
  <w:num w:numId="8" w16cid:durableId="1802992615">
    <w:abstractNumId w:val="23"/>
  </w:num>
  <w:num w:numId="9" w16cid:durableId="837843308">
    <w:abstractNumId w:val="12"/>
  </w:num>
  <w:num w:numId="10" w16cid:durableId="1245914471">
    <w:abstractNumId w:val="1"/>
  </w:num>
  <w:num w:numId="11" w16cid:durableId="1622298288">
    <w:abstractNumId w:val="4"/>
  </w:num>
  <w:num w:numId="12" w16cid:durableId="341780927">
    <w:abstractNumId w:val="3"/>
  </w:num>
  <w:num w:numId="13" w16cid:durableId="1644431708">
    <w:abstractNumId w:val="13"/>
  </w:num>
  <w:num w:numId="14" w16cid:durableId="2031250776">
    <w:abstractNumId w:val="21"/>
  </w:num>
  <w:num w:numId="15" w16cid:durableId="441538323">
    <w:abstractNumId w:val="6"/>
  </w:num>
  <w:num w:numId="16" w16cid:durableId="485362758">
    <w:abstractNumId w:val="5"/>
  </w:num>
  <w:num w:numId="17" w16cid:durableId="153037864">
    <w:abstractNumId w:val="0"/>
  </w:num>
  <w:num w:numId="18" w16cid:durableId="167641105">
    <w:abstractNumId w:val="8"/>
  </w:num>
  <w:num w:numId="19" w16cid:durableId="1101796180">
    <w:abstractNumId w:val="9"/>
  </w:num>
  <w:num w:numId="20" w16cid:durableId="300622068">
    <w:abstractNumId w:val="10"/>
  </w:num>
  <w:num w:numId="21" w16cid:durableId="510141800">
    <w:abstractNumId w:val="7"/>
  </w:num>
  <w:num w:numId="22" w16cid:durableId="1092043430">
    <w:abstractNumId w:val="11"/>
  </w:num>
  <w:num w:numId="23" w16cid:durableId="596641572">
    <w:abstractNumId w:val="17"/>
  </w:num>
  <w:num w:numId="24" w16cid:durableId="1584756937">
    <w:abstractNumId w:val="16"/>
  </w:num>
  <w:num w:numId="25" w16cid:durableId="70702606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24A21"/>
    <w:rsid w:val="00032160"/>
    <w:rsid w:val="00076609"/>
    <w:rsid w:val="000C4A01"/>
    <w:rsid w:val="000C7940"/>
    <w:rsid w:val="000F1AC8"/>
    <w:rsid w:val="00177244"/>
    <w:rsid w:val="001E6CCB"/>
    <w:rsid w:val="00201FCA"/>
    <w:rsid w:val="00214202"/>
    <w:rsid w:val="00251A30"/>
    <w:rsid w:val="00265BDE"/>
    <w:rsid w:val="0031090A"/>
    <w:rsid w:val="00454C80"/>
    <w:rsid w:val="005D6B2F"/>
    <w:rsid w:val="006821C1"/>
    <w:rsid w:val="0068342D"/>
    <w:rsid w:val="006B390E"/>
    <w:rsid w:val="006E6CDA"/>
    <w:rsid w:val="0077743B"/>
    <w:rsid w:val="00790217"/>
    <w:rsid w:val="00794A54"/>
    <w:rsid w:val="007B7757"/>
    <w:rsid w:val="00841439"/>
    <w:rsid w:val="00847753"/>
    <w:rsid w:val="008A4AD8"/>
    <w:rsid w:val="008D7F9F"/>
    <w:rsid w:val="009952B9"/>
    <w:rsid w:val="009C4FED"/>
    <w:rsid w:val="00A87C41"/>
    <w:rsid w:val="00AA71BD"/>
    <w:rsid w:val="00B47C5F"/>
    <w:rsid w:val="00B56317"/>
    <w:rsid w:val="00B80138"/>
    <w:rsid w:val="00BA52BB"/>
    <w:rsid w:val="00C30A98"/>
    <w:rsid w:val="00D24641"/>
    <w:rsid w:val="00D46D00"/>
    <w:rsid w:val="00D5799E"/>
    <w:rsid w:val="00DA19AA"/>
    <w:rsid w:val="00E11D14"/>
    <w:rsid w:val="00E404BC"/>
    <w:rsid w:val="00E4661D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rsid w:val="00454C80"/>
    <w:rPr>
      <w:color w:val="0000FF"/>
      <w:u w:val="single"/>
    </w:rPr>
  </w:style>
  <w:style w:type="character" w:styleId="Hipervnculovisitado">
    <w:name w:val="FollowedHyperlink"/>
    <w:rsid w:val="00454C80"/>
    <w:rPr>
      <w:color w:val="800080"/>
      <w:u w:val="single"/>
    </w:rPr>
  </w:style>
  <w:style w:type="character" w:styleId="Refdecomentario">
    <w:name w:val="annotation reference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419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lina meza</cp:lastModifiedBy>
  <cp:revision>23</cp:revision>
  <dcterms:created xsi:type="dcterms:W3CDTF">2024-03-22T23:30:00Z</dcterms:created>
  <dcterms:modified xsi:type="dcterms:W3CDTF">2025-11-01T16:36:00Z</dcterms:modified>
</cp:coreProperties>
</file>