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23214AE0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B47C5F">
        <w:rPr>
          <w:rFonts w:ascii="Arial Narrow" w:hAnsi="Arial Narrow"/>
          <w:b/>
          <w:bCs/>
          <w:sz w:val="20"/>
          <w:szCs w:val="20"/>
        </w:rPr>
        <w:t>2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51E4452E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</w:t>
      </w:r>
      <w:r w:rsidR="00AA71BD">
        <w:rPr>
          <w:rFonts w:ascii="Arial Narrow" w:hAnsi="Arial Narrow"/>
          <w:sz w:val="20"/>
          <w:szCs w:val="20"/>
        </w:rPr>
        <w:t>5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076CFE49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265BD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="00AA71BD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AA71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5054959E" w14:textId="0410B4DD" w:rsidR="008D7F9F" w:rsidRDefault="008D7F9F" w:rsidP="00AA71BD">
      <w:pPr>
        <w:ind w:left="2119" w:right="248" w:hanging="1410"/>
        <w:jc w:val="both"/>
        <w:rPr>
          <w:rFonts w:ascii="Arial Narrow" w:hAnsi="Arial Narrow" w:cstheme="minorHAnsi"/>
          <w:b/>
          <w:bCs/>
          <w:color w:val="000000"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265BDE" w:rsidRPr="00265BDE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TANQUE SUBTERRANEO DE ALMACENAMIENTO DE AGUA CON CAPACIDAD DE 300 m³ PARA EL CONJUNTO TENNIS GOLF RESERVA CAMPESTRE</w:t>
      </w:r>
    </w:p>
    <w:p w14:paraId="0B629DCB" w14:textId="77777777" w:rsidR="00AA71BD" w:rsidRDefault="00AA71BD" w:rsidP="00AA71BD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24D515A1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SPC-0</w:t>
      </w:r>
      <w:r w:rsidR="00D5799E">
        <w:rPr>
          <w:rFonts w:ascii="Arial" w:hAnsi="Arial" w:cs="Arial"/>
          <w:sz w:val="16"/>
          <w:szCs w:val="16"/>
        </w:rPr>
        <w:t>02</w:t>
      </w:r>
      <w:r w:rsidR="0031090A">
        <w:rPr>
          <w:rFonts w:ascii="Arial" w:hAnsi="Arial" w:cs="Arial"/>
          <w:sz w:val="16"/>
          <w:szCs w:val="16"/>
        </w:rPr>
        <w:t>-202</w:t>
      </w:r>
      <w:r w:rsidR="00AA71BD">
        <w:rPr>
          <w:rFonts w:ascii="Arial" w:hAnsi="Arial" w:cs="Arial"/>
          <w:sz w:val="16"/>
          <w:szCs w:val="16"/>
        </w:rPr>
        <w:t>5</w:t>
      </w:r>
      <w:r w:rsidR="0031090A">
        <w:rPr>
          <w:rFonts w:ascii="Arial" w:hAnsi="Arial" w:cs="Arial"/>
          <w:sz w:val="16"/>
          <w:szCs w:val="16"/>
        </w:rPr>
        <w:t xml:space="preserve">, </w:t>
      </w:r>
      <w:r w:rsidR="005D6B2F">
        <w:rPr>
          <w:rFonts w:ascii="Arial" w:hAnsi="Arial" w:cs="Arial"/>
          <w:sz w:val="16"/>
          <w:szCs w:val="16"/>
        </w:rPr>
        <w:t xml:space="preserve">y a ejecutar las actividades de obra que se </w:t>
      </w:r>
      <w:r w:rsidR="0031090A">
        <w:rPr>
          <w:rFonts w:ascii="Arial" w:hAnsi="Arial" w:cs="Arial"/>
          <w:sz w:val="16"/>
          <w:szCs w:val="16"/>
        </w:rPr>
        <w:t>detalla</w:t>
      </w:r>
      <w:r w:rsidR="005D6B2F">
        <w:rPr>
          <w:rFonts w:ascii="Arial" w:hAnsi="Arial" w:cs="Arial"/>
          <w:sz w:val="16"/>
          <w:szCs w:val="16"/>
        </w:rPr>
        <w:t>n</w:t>
      </w:r>
      <w:r w:rsidR="0031090A">
        <w:rPr>
          <w:rFonts w:ascii="Arial" w:hAnsi="Arial" w:cs="Arial"/>
          <w:sz w:val="16"/>
          <w:szCs w:val="16"/>
        </w:rPr>
        <w:t xml:space="preserve"> a continuación:</w:t>
      </w:r>
    </w:p>
    <w:p w14:paraId="118F4220" w14:textId="3FE86FBC" w:rsidR="0077743B" w:rsidRDefault="0077743B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874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0"/>
        <w:gridCol w:w="5546"/>
        <w:gridCol w:w="1019"/>
        <w:gridCol w:w="1229"/>
      </w:tblGrid>
      <w:tr w:rsidR="0077743B" w:rsidRPr="00830A5C" w14:paraId="19C443CC" w14:textId="77777777" w:rsidTr="0077743B">
        <w:trPr>
          <w:trHeight w:val="437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E28DB5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5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630D5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Ó</w:t>
            </w: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04232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UND 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EC5EA8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CANT</w:t>
            </w:r>
          </w:p>
        </w:tc>
      </w:tr>
      <w:tr w:rsidR="0077743B" w:rsidRPr="00830A5C" w14:paraId="2F9BB493" w14:textId="77777777" w:rsidTr="0077743B">
        <w:trPr>
          <w:trHeight w:val="138"/>
          <w:jc w:val="center"/>
        </w:trPr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69A66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21873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4D6C52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418518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7E7ABF1A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36B307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22FF105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43E1CD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DE53DA6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773E0476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23252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7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1.1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14097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LIMPIEZA Y DESMONTE DEL TERRENO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7C1A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D644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8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1,150.00</w:t>
              </w:r>
            </w:hyperlink>
          </w:p>
        </w:tc>
      </w:tr>
      <w:tr w:rsidR="0077743B" w:rsidRPr="00830A5C" w14:paraId="27CD8E10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3E13F0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9" w:anchor="RANGE!G5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1.2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F9568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INSTALACIÓN DE CERRAMIENTO TELA VERDE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63B1F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F1BE3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10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130.00</w:t>
              </w:r>
            </w:hyperlink>
          </w:p>
        </w:tc>
      </w:tr>
      <w:tr w:rsidR="0077743B" w:rsidRPr="00830A5C" w14:paraId="6C7BB261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FB0F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11" w:anchor="RANGE!G102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1.3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3B8B6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CAMPAMENTO, BODEGAS Y SERVICIOS PROVISIONALES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1E99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GL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A5C82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12" w:anchor="RANGE!AI11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1.00</w:t>
              </w:r>
            </w:hyperlink>
          </w:p>
        </w:tc>
      </w:tr>
      <w:tr w:rsidR="0077743B" w:rsidRPr="00830A5C" w14:paraId="5091947C" w14:textId="77777777" w:rsidTr="0077743B">
        <w:trPr>
          <w:trHeight w:val="13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771432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34E9DCD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08A0E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12B40A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26B717FC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FA435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AF763AF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EXCAVACI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Ó</w:t>
            </w: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N Y MEJORAMIENTOS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FB8183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853E63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118407F5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FE4F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13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2.1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04122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EXCAVACIÓN MECÁNICA HASTA COTA DE IMPLANTACION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F87E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E4905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14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848.75</w:t>
              </w:r>
            </w:hyperlink>
          </w:p>
        </w:tc>
      </w:tr>
      <w:tr w:rsidR="0077743B" w:rsidRPr="00830A5C" w14:paraId="685685E2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1EBE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15" w:anchor="RANGE!G5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2.2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351E9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CONFORMACIÓN DEL TERRENO BASE (COMPACTACION RASANTE)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A2772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28050D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16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247.50</w:t>
              </w:r>
            </w:hyperlink>
          </w:p>
        </w:tc>
      </w:tr>
      <w:tr w:rsidR="0077743B" w:rsidRPr="00830A5C" w14:paraId="5AE6FCE1" w14:textId="77777777" w:rsidTr="0077743B">
        <w:trPr>
          <w:trHeight w:val="594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B17D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17" w:anchor="RANGE!G102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2.3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EDD7C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INSTALACION DE PEDRAPLEN COMPACTADO (MEJORAMIENTO SUPERFICIE ASENTAMIENTO)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73CF5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E608A8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18" w:anchor="RANGE!AI11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140.00</w:t>
              </w:r>
            </w:hyperlink>
          </w:p>
        </w:tc>
      </w:tr>
      <w:tr w:rsidR="0077743B" w:rsidRPr="00830A5C" w14:paraId="07196BB3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03AA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19" w:anchor="RANGE!G15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2.4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6D642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INSTALACION DE BASE GRANULAR COMPACTADA (RECEBO O GRAVA)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687A8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EFE2A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20" w:anchor="RANGE!AI17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70.00</w:t>
              </w:r>
            </w:hyperlink>
          </w:p>
        </w:tc>
      </w:tr>
      <w:tr w:rsidR="0077743B" w:rsidRPr="00830A5C" w14:paraId="7000F84A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56EB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21" w:anchor="RANGE!G200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2.5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567A2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INSTALACIÓN DE DRENAJE PERIMETRAL CON TUBO CORRUGADO + GEOTEXTIL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555CC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567E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22" w:anchor="RANGE!AI22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90.00</w:t>
              </w:r>
            </w:hyperlink>
          </w:p>
        </w:tc>
      </w:tr>
      <w:tr w:rsidR="0077743B" w:rsidRPr="00830A5C" w14:paraId="561A725C" w14:textId="77777777" w:rsidTr="0077743B">
        <w:trPr>
          <w:trHeight w:val="594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21F1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23" w:anchor="RANGE!G24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2.6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B0EC5D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SUMINISTRO E INSTALACION DE GEOTEXTIL (ENTRE CAPA PEDRAPLEN Y BASE)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68684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744F7E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24" w:anchor="RANGE!AI27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189.00</w:t>
              </w:r>
            </w:hyperlink>
          </w:p>
        </w:tc>
      </w:tr>
      <w:tr w:rsidR="0077743B" w:rsidRPr="00830A5C" w14:paraId="2CBEB9AD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A2083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25" w:anchor="RANGE!G298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2.7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22FDAE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RELLENOS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AB6C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3D853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26" w:anchor="RANGE!AI44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551.30</w:t>
              </w:r>
            </w:hyperlink>
          </w:p>
        </w:tc>
      </w:tr>
      <w:tr w:rsidR="0077743B" w:rsidRPr="00830A5C" w14:paraId="54B9128A" w14:textId="77777777" w:rsidTr="0077743B">
        <w:trPr>
          <w:trHeight w:val="13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E5ED4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CD7971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BB8AF0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207F1C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0A915E57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0908E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4A77EC8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ACERO DE REFUERZO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B7719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08E34EE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42C74DBC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CD4D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27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</w:t>
              </w:r>
              <w:r>
                <w:rPr>
                  <w:rFonts w:ascii="Tahoma" w:hAnsi="Tahoma" w:cs="Tahoma"/>
                  <w:sz w:val="16"/>
                  <w:szCs w:val="16"/>
                </w:rPr>
                <w:t>.</w:t>
              </w:r>
              <w:r w:rsidRPr="00830A5C">
                <w:rPr>
                  <w:rFonts w:ascii="Tahoma" w:hAnsi="Tahoma" w:cs="Tahoma"/>
                  <w:sz w:val="16"/>
                  <w:szCs w:val="16"/>
                </w:rPr>
                <w:t>1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DE46E0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ACERO DE REFUERZO (PLACA DE FONDO Y MUROS)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1C22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18C7C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28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6,187.48</w:t>
              </w:r>
            </w:hyperlink>
          </w:p>
        </w:tc>
      </w:tr>
      <w:tr w:rsidR="0077743B" w:rsidRPr="00830A5C" w14:paraId="4973A30F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DFEA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29" w:anchor="RANGE!G5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</w:t>
              </w:r>
              <w:r>
                <w:rPr>
                  <w:rFonts w:ascii="Tahoma" w:hAnsi="Tahoma" w:cs="Tahoma"/>
                  <w:sz w:val="16"/>
                  <w:szCs w:val="16"/>
                </w:rPr>
                <w:t>.</w:t>
              </w:r>
              <w:r w:rsidRPr="00830A5C">
                <w:rPr>
                  <w:rFonts w:ascii="Tahoma" w:hAnsi="Tahoma" w:cs="Tahoma"/>
                  <w:sz w:val="16"/>
                  <w:szCs w:val="16"/>
                </w:rPr>
                <w:t>2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0742A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ACERO DE REFUERZO (PLACA ALIGERADA)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53B03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5AE11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30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1,124.52</w:t>
              </w:r>
            </w:hyperlink>
          </w:p>
        </w:tc>
      </w:tr>
      <w:tr w:rsidR="0077743B" w:rsidRPr="00830A5C" w14:paraId="56814FCE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34AF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31" w:anchor="RANGE!G102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3.3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9FE1BC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MALLA ELECTROSOLDADA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A3DAD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0E3E84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32" w:anchor="RANGE!AI116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108.00</w:t>
              </w:r>
            </w:hyperlink>
          </w:p>
        </w:tc>
      </w:tr>
      <w:tr w:rsidR="0077743B" w:rsidRPr="00830A5C" w14:paraId="6F114758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F636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33" w:anchor="RANGE!G15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3.4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F66BBF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ACERO REFUERZO COLUMNAS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050B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607AC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34" w:anchor="RANGE!AI170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188.76</w:t>
              </w:r>
            </w:hyperlink>
          </w:p>
        </w:tc>
      </w:tr>
      <w:tr w:rsidR="0077743B" w:rsidRPr="00830A5C" w14:paraId="20CEEB6D" w14:textId="77777777" w:rsidTr="000C4A01">
        <w:trPr>
          <w:trHeight w:val="13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EAF08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1A6B18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8B61D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34708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46529373" w14:textId="77777777" w:rsidTr="000C4A01">
        <w:trPr>
          <w:trHeight w:val="19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2A8765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4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98FC85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CONCRETOS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F1C311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9410BA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08934CAE" w14:textId="77777777" w:rsidTr="000C4A01">
        <w:trPr>
          <w:trHeight w:val="39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F817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35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</w:t>
              </w:r>
              <w:r>
                <w:rPr>
                  <w:rFonts w:ascii="Tahoma" w:hAnsi="Tahoma" w:cs="Tahoma"/>
                  <w:sz w:val="16"/>
                  <w:szCs w:val="16"/>
                </w:rPr>
                <w:t>.</w:t>
              </w:r>
              <w:r w:rsidRPr="00830A5C">
                <w:rPr>
                  <w:rFonts w:ascii="Tahoma" w:hAnsi="Tahoma" w:cs="Tahoma"/>
                  <w:sz w:val="16"/>
                  <w:szCs w:val="16"/>
                </w:rPr>
                <w:t>1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762AA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CONCRETO DE PLACA DE FONDO E=0.25, BAJA PERMEABILIDAD, 4.000 PSI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A0EDD3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D077DD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36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121.60</w:t>
              </w:r>
            </w:hyperlink>
          </w:p>
        </w:tc>
      </w:tr>
      <w:tr w:rsidR="0077743B" w:rsidRPr="00830A5C" w14:paraId="3724E8BA" w14:textId="77777777" w:rsidTr="000C4A01">
        <w:trPr>
          <w:trHeight w:val="39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15833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37" w:anchor="RANGE!G5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</w:t>
              </w:r>
              <w:r>
                <w:rPr>
                  <w:rFonts w:ascii="Tahoma" w:hAnsi="Tahoma" w:cs="Tahoma"/>
                  <w:sz w:val="16"/>
                  <w:szCs w:val="16"/>
                </w:rPr>
                <w:t>.</w:t>
              </w:r>
              <w:r w:rsidRPr="00830A5C">
                <w:rPr>
                  <w:rFonts w:ascii="Tahoma" w:hAnsi="Tahoma" w:cs="Tahoma"/>
                  <w:sz w:val="16"/>
                  <w:szCs w:val="16"/>
                </w:rPr>
                <w:t>2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15DB7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CONCRETO DE MUROS E=0.25, BAJA PERMEABILIDAD, 4.000 PSI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5105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1CCA7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38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216.56</w:t>
              </w:r>
            </w:hyperlink>
          </w:p>
        </w:tc>
      </w:tr>
      <w:tr w:rsidR="0077743B" w:rsidRPr="00830A5C" w14:paraId="0CF0320F" w14:textId="77777777" w:rsidTr="000C4A01">
        <w:trPr>
          <w:trHeight w:val="39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0FB0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39" w:anchor="RANGE!G106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4.3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B95D0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CONCRETO PLACA ALIGERADA, E=0.25, BAJA PERMEABILIDAD, 4.000 PSI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F049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0A96B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40" w:anchor="RANGE!AI11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108.00</w:t>
              </w:r>
            </w:hyperlink>
          </w:p>
        </w:tc>
      </w:tr>
      <w:tr w:rsidR="0077743B" w:rsidRPr="00830A5C" w14:paraId="04BD5869" w14:textId="77777777" w:rsidTr="000C4A01">
        <w:trPr>
          <w:trHeight w:val="19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BD282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41" w:anchor="RANGE!G15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4.4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BAAE5E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JUNTA DE CONSTRUCCION EN CINTA PVC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C0478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5F2B8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42" w:anchor="RANGE!AI17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67.20</w:t>
              </w:r>
            </w:hyperlink>
          </w:p>
        </w:tc>
      </w:tr>
      <w:tr w:rsidR="0077743B" w:rsidRPr="00830A5C" w14:paraId="276FBBDE" w14:textId="77777777" w:rsidTr="000C4A01">
        <w:trPr>
          <w:trHeight w:val="5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56645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43" w:anchor="RANGE!G208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4.5</w:t>
              </w:r>
            </w:hyperlink>
          </w:p>
        </w:tc>
        <w:tc>
          <w:tcPr>
            <w:tcW w:w="5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152C3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DESENCAMILLADA PLACA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B0D9A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BD60E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44" w:anchor="RANGE!AI22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108.00</w:t>
              </w:r>
            </w:hyperlink>
          </w:p>
        </w:tc>
      </w:tr>
      <w:tr w:rsidR="0077743B" w:rsidRPr="00830A5C" w14:paraId="1E18F4C2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6F2E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45" w:anchor="RANGE!G25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4.6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0D3FE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APLICACIÓN ANTISOL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7195D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DEF0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46" w:anchor="RANGE!AI27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229.60</w:t>
              </w:r>
            </w:hyperlink>
          </w:p>
        </w:tc>
      </w:tr>
      <w:tr w:rsidR="0077743B" w:rsidRPr="00830A5C" w14:paraId="616495F0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7275F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47" w:anchor="RANGE!G310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4.7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3729F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SOLADO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10FF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E0DC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48" w:anchor="RANGE!AI33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108.90</w:t>
              </w:r>
            </w:hyperlink>
          </w:p>
        </w:tc>
      </w:tr>
      <w:tr w:rsidR="0077743B" w:rsidRPr="00830A5C" w14:paraId="4B0726C6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D90CE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49" w:anchor="RANGE!G36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4.8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1B9CA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CONCRETO COLUMMAS,0.25 X 0.25, BAJA PERMEABILIDAD, 4.000 PSI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13E3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BC666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50" w:anchor="RANGE!AI38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17.00</w:t>
              </w:r>
            </w:hyperlink>
          </w:p>
        </w:tc>
      </w:tr>
      <w:tr w:rsidR="0077743B" w:rsidRPr="00830A5C" w14:paraId="26DF7F95" w14:textId="77777777" w:rsidTr="0077743B">
        <w:trPr>
          <w:trHeight w:val="12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74D1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5A9BF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4DF35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DC446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142BCA7B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2E3BE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BD501A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TUBERIAS Y ACCESORIOS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B6FC5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6FA8777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20368C21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399E3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51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5.1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3850F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PASANTE TUBERÍA DE ENTRADA (PVC, HDPE O HIERRO) + VÁLVULA DE BOLA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48A5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CB347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52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1.00</w:t>
              </w:r>
            </w:hyperlink>
          </w:p>
        </w:tc>
      </w:tr>
      <w:tr w:rsidR="0077743B" w:rsidRPr="00830A5C" w14:paraId="4949D9A0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A7F9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53" w:anchor="RANGE!G5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5.2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DA723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TUBERÍA DE LAVADO CON VÁLVULA DE COMPUERTA O CLAPETA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31B70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7E5DC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54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24.00</w:t>
              </w:r>
            </w:hyperlink>
          </w:p>
        </w:tc>
      </w:tr>
      <w:tr w:rsidR="0077743B" w:rsidRPr="00830A5C" w14:paraId="31243C0C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2EAB83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55" w:anchor="RANGE!G102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5.3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769901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PASANTE TUBERÍA DE DESAGÜE PARA NIVEL DE AGUA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8A21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F2752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56" w:anchor="RANGE!AI11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1.00</w:t>
              </w:r>
            </w:hyperlink>
          </w:p>
        </w:tc>
      </w:tr>
      <w:tr w:rsidR="0077743B" w:rsidRPr="00830A5C" w14:paraId="35142B42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0683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57" w:anchor="RANGE!G15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5.4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B9167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TUBERÍA DE REBOSE (INCLUYE ACCESORIOS CONEXIÓN)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15DA75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AA3A1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58" w:anchor="RANGE!AI17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24.00</w:t>
              </w:r>
            </w:hyperlink>
          </w:p>
        </w:tc>
      </w:tr>
      <w:tr w:rsidR="0077743B" w:rsidRPr="00830A5C" w14:paraId="48070438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C5FA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59" w:anchor="RANGE!G200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5.5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ECAAE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TUBERÍA DE RESPIRO (VENTILACIÓN)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3271D1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53B77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60" w:anchor="RANGE!AI22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3.00</w:t>
              </w:r>
            </w:hyperlink>
          </w:p>
        </w:tc>
      </w:tr>
      <w:tr w:rsidR="0077743B" w:rsidRPr="00830A5C" w14:paraId="3673D919" w14:textId="77777777" w:rsidTr="0077743B">
        <w:trPr>
          <w:trHeight w:val="529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9B6D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61" w:anchor="RANGE!G256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5.6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7BEBA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TAPA ACCESO TANQUE (INLUYE MARCO), (1 1/2"X 1 1/2"X1/8</w:t>
            </w:r>
            <w:proofErr w:type="gramStart"/>
            <w:r w:rsidRPr="00830A5C">
              <w:rPr>
                <w:rFonts w:ascii="Tahoma" w:hAnsi="Tahoma" w:cs="Tahoma"/>
                <w:sz w:val="16"/>
                <w:szCs w:val="16"/>
              </w:rPr>
              <w:t>",LAMINA</w:t>
            </w:r>
            <w:proofErr w:type="gramEnd"/>
            <w:r w:rsidRPr="00830A5C">
              <w:rPr>
                <w:rFonts w:ascii="Tahoma" w:hAnsi="Tahoma" w:cs="Tahoma"/>
                <w:sz w:val="16"/>
                <w:szCs w:val="16"/>
              </w:rPr>
              <w:t xml:space="preserve"> DE ACERO A36 3/16, ANCLAJES)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CCBF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ADB17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62" w:anchor="RANGE!AI27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1.00</w:t>
              </w:r>
            </w:hyperlink>
          </w:p>
        </w:tc>
      </w:tr>
      <w:tr w:rsidR="0077743B" w:rsidRPr="00830A5C" w14:paraId="1E6348EA" w14:textId="77777777" w:rsidTr="0077743B">
        <w:trPr>
          <w:trHeight w:val="88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5C627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63" w:anchor="RANGE!G30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5.7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39FC32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SUMINISTRO E INSTALACION DE BOMBA SUMERGIBLE DE IMPULSION TIPO KOR4.5 R30-5 3HP y M5X 30-5 3HP o equivalentes.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8CCDE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C3D230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64" w:anchor="RANGE!AI33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2.00</w:t>
              </w:r>
            </w:hyperlink>
          </w:p>
        </w:tc>
      </w:tr>
      <w:tr w:rsidR="0077743B" w:rsidRPr="00830A5C" w14:paraId="454DCC0B" w14:textId="77777777" w:rsidTr="0077743B">
        <w:trPr>
          <w:trHeight w:val="13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10BC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5EACA8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2AC8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1AEDB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37780C40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999C95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418F11F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MORTEROS Y PINTURAS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BE708C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4998CF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61BAFEBC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ABEEE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65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6.1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B7578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NIVELACIÓN DE PLACA DE FONDO CON MORTERO IMPERMEABILIZADO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6619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6AFEBA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66" w:anchor="RANGE!AI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96.57</w:t>
              </w:r>
            </w:hyperlink>
          </w:p>
        </w:tc>
      </w:tr>
      <w:tr w:rsidR="0077743B" w:rsidRPr="00830A5C" w14:paraId="61D12B0D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B51FB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67" w:anchor="RANGE!G5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6.2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4E24C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MUROS CON MORTERO IMPERMEABILIZADO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A6ED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A8019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68" w:anchor="RANGE!AI63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216.56</w:t>
              </w:r>
            </w:hyperlink>
          </w:p>
        </w:tc>
      </w:tr>
      <w:tr w:rsidR="0077743B" w:rsidRPr="00830A5C" w14:paraId="47565697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D881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69" w:anchor="RANGE!G102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6.3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B73B5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PINTURA MUROS Y PISO CON PARAGUAS O SIMILAR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62E94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C32D2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70" w:anchor="RANGE!AI117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313.12</w:t>
              </w:r>
            </w:hyperlink>
          </w:p>
        </w:tc>
      </w:tr>
      <w:tr w:rsidR="0077743B" w:rsidRPr="00830A5C" w14:paraId="7AE22B6D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44B074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71" w:anchor="RANGE!G15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6.4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22490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APLICACIÓN EXTERNA DE IGOL DENSO EN MUROS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17AA9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B70C5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72" w:anchor="RANGE!AI171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251.79</w:t>
              </w:r>
            </w:hyperlink>
          </w:p>
        </w:tc>
      </w:tr>
      <w:tr w:rsidR="0077743B" w:rsidRPr="00830A5C" w14:paraId="4A0A574B" w14:textId="77777777" w:rsidTr="0077743B">
        <w:trPr>
          <w:trHeight w:val="352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8EA1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73" w:anchor="RANGE!G200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6.5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920A3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MEDIACAÑA IMPERMEABILIZADA MUROS INTERNOS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5F47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05E9B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74" w:anchor="RANGE!AI225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68.30</w:t>
              </w:r>
            </w:hyperlink>
          </w:p>
        </w:tc>
      </w:tr>
      <w:tr w:rsidR="0077743B" w:rsidRPr="00830A5C" w14:paraId="1ABF5CCB" w14:textId="77777777" w:rsidTr="0077743B">
        <w:trPr>
          <w:trHeight w:val="13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3C32C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232A2E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5ED37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3A5443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319D75E3" w14:textId="77777777" w:rsidTr="0077743B">
        <w:trPr>
          <w:trHeight w:val="198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A57920A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C8A6F9C" w14:textId="77777777" w:rsidR="0077743B" w:rsidRPr="00830A5C" w:rsidRDefault="0077743B" w:rsidP="00187EB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30A5C">
              <w:rPr>
                <w:rFonts w:ascii="Tahoma" w:hAnsi="Tahoma" w:cs="Tahoma"/>
                <w:b/>
                <w:bCs/>
                <w:sz w:val="16"/>
                <w:szCs w:val="16"/>
              </w:rPr>
              <w:t>ASEO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5E895AD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6C2FE2A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</w:tr>
      <w:tr w:rsidR="0077743B" w:rsidRPr="00830A5C" w14:paraId="4CA07D00" w14:textId="77777777" w:rsidTr="0077743B">
        <w:trPr>
          <w:trHeight w:val="396"/>
          <w:jc w:val="center"/>
        </w:trPr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05D36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hyperlink r:id="rId75" w:anchor="RANGE!G4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7.1</w:t>
              </w:r>
            </w:hyperlink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488A0" w14:textId="77777777" w:rsidR="0077743B" w:rsidRPr="00830A5C" w:rsidRDefault="0077743B" w:rsidP="00187EBF">
            <w:pPr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 xml:space="preserve">RETIRO DE SOBRANTES DE CONSTRUCCION 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A622F" w14:textId="77777777" w:rsidR="0077743B" w:rsidRPr="00830A5C" w:rsidRDefault="0077743B" w:rsidP="00187EB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30A5C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54E0E" w14:textId="77777777" w:rsidR="0077743B" w:rsidRPr="00830A5C" w:rsidRDefault="0077743B" w:rsidP="00187EBF">
            <w:pPr>
              <w:jc w:val="right"/>
              <w:rPr>
                <w:rFonts w:ascii="Tahoma" w:hAnsi="Tahoma" w:cs="Tahoma"/>
                <w:sz w:val="16"/>
                <w:szCs w:val="16"/>
              </w:rPr>
            </w:pPr>
            <w:hyperlink r:id="rId76" w:anchor="RANGE!AI9" w:history="1">
              <w:r w:rsidRPr="00830A5C">
                <w:rPr>
                  <w:rFonts w:ascii="Tahoma" w:hAnsi="Tahoma" w:cs="Tahoma"/>
                  <w:sz w:val="16"/>
                  <w:szCs w:val="16"/>
                </w:rPr>
                <w:t>119.15</w:t>
              </w:r>
            </w:hyperlink>
          </w:p>
        </w:tc>
      </w:tr>
    </w:tbl>
    <w:p w14:paraId="53135C48" w14:textId="77777777" w:rsidR="0077743B" w:rsidRPr="0031090A" w:rsidRDefault="0077743B" w:rsidP="0031090A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6B9BA635" w14:textId="77777777" w:rsidR="0077743B" w:rsidRPr="0031090A" w:rsidRDefault="0077743B" w:rsidP="0077743B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 en caso de ser seleccionados nos comprometemos a cumplir con responsabilidad el cronograma de obra que se apruebe por INGOLTE S.A. y a entregar los documentos que se requieran para el inicio de la ejecución contractual dentro de los términos establecidos en la invitación.</w:t>
      </w:r>
    </w:p>
    <w:p w14:paraId="2A293AD3" w14:textId="77777777" w:rsidR="008D7F9F" w:rsidRDefault="008D7F9F" w:rsidP="008D7F9F"/>
    <w:p w14:paraId="72FC5A53" w14:textId="56220E1F" w:rsidR="0031090A" w:rsidRPr="0031090A" w:rsidRDefault="0031090A" w:rsidP="0077743B">
      <w:pPr>
        <w:ind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277F94B0" w:rsid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477F768" w14:textId="71770740" w:rsidR="006821C1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7E5E0CDF" w14:textId="77777777" w:rsidR="006821C1" w:rsidRPr="0006061F" w:rsidRDefault="006821C1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2FC94550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Firma</w:t>
      </w:r>
    </w:p>
    <w:p w14:paraId="5774E9B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Representante Legal</w:t>
      </w:r>
    </w:p>
    <w:p w14:paraId="3B37C76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65EA4E9A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Nombre completo del Proponente:</w:t>
      </w:r>
    </w:p>
    <w:p w14:paraId="68D65803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NIT</w:t>
      </w:r>
    </w:p>
    <w:p w14:paraId="01FB64C7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Dirección</w:t>
      </w:r>
    </w:p>
    <w:p w14:paraId="2455D92C" w14:textId="77777777" w:rsidR="006821C1" w:rsidRPr="006821C1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Número de teléfono de contacto</w:t>
      </w:r>
    </w:p>
    <w:p w14:paraId="1C5F5E0F" w14:textId="0C792D47" w:rsidR="0031090A" w:rsidRPr="0006061F" w:rsidRDefault="006821C1" w:rsidP="006821C1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6821C1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5EB32" w14:textId="77777777" w:rsidR="009C4FED" w:rsidRDefault="009C4FED" w:rsidP="00454C80">
      <w:r>
        <w:separator/>
      </w:r>
    </w:p>
  </w:endnote>
  <w:endnote w:type="continuationSeparator" w:id="0">
    <w:p w14:paraId="15574372" w14:textId="77777777" w:rsidR="009C4FED" w:rsidRDefault="009C4FED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593B7" w14:textId="77777777" w:rsidR="009C4FED" w:rsidRDefault="009C4FED" w:rsidP="00454C80">
      <w:r>
        <w:separator/>
      </w:r>
    </w:p>
  </w:footnote>
  <w:footnote w:type="continuationSeparator" w:id="0">
    <w:p w14:paraId="078F2D50" w14:textId="77777777" w:rsidR="009C4FED" w:rsidRDefault="009C4FED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24A21"/>
    <w:rsid w:val="00032160"/>
    <w:rsid w:val="00076609"/>
    <w:rsid w:val="000C4A01"/>
    <w:rsid w:val="000C7940"/>
    <w:rsid w:val="000F1AC8"/>
    <w:rsid w:val="00177244"/>
    <w:rsid w:val="00251A30"/>
    <w:rsid w:val="00265BDE"/>
    <w:rsid w:val="0031090A"/>
    <w:rsid w:val="00454C80"/>
    <w:rsid w:val="005D6B2F"/>
    <w:rsid w:val="006821C1"/>
    <w:rsid w:val="0068342D"/>
    <w:rsid w:val="006B390E"/>
    <w:rsid w:val="006E6CDA"/>
    <w:rsid w:val="0077743B"/>
    <w:rsid w:val="00790217"/>
    <w:rsid w:val="00794A54"/>
    <w:rsid w:val="007B7757"/>
    <w:rsid w:val="00841439"/>
    <w:rsid w:val="00847753"/>
    <w:rsid w:val="008A4AD8"/>
    <w:rsid w:val="008D7F9F"/>
    <w:rsid w:val="009952B9"/>
    <w:rsid w:val="009C4FED"/>
    <w:rsid w:val="00A87C41"/>
    <w:rsid w:val="00AA71BD"/>
    <w:rsid w:val="00B47C5F"/>
    <w:rsid w:val="00B56317"/>
    <w:rsid w:val="00B80138"/>
    <w:rsid w:val="00BA52BB"/>
    <w:rsid w:val="00C30A98"/>
    <w:rsid w:val="00D46D00"/>
    <w:rsid w:val="00D5799E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" Type="http://schemas.openxmlformats.org/officeDocument/2006/relationships/footnotes" Target="footnotes.xml"/><Relationship Id="rId6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7" Type="http://schemas.openxmlformats.org/officeDocument/2006/relationships/fontTable" Target="fontTable.xml"/><Relationship Id="rId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" Type="http://schemas.openxmlformats.org/officeDocument/2006/relationships/settings" Target="settings.xml"/><Relationship Id="rId1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" Type="http://schemas.openxmlformats.org/officeDocument/2006/relationships/styles" Target="styles.xml"/><Relationship Id="rId2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2763</Words>
  <Characters>15198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20</cp:revision>
  <dcterms:created xsi:type="dcterms:W3CDTF">2024-03-22T23:30:00Z</dcterms:created>
  <dcterms:modified xsi:type="dcterms:W3CDTF">2025-09-01T18:59:00Z</dcterms:modified>
</cp:coreProperties>
</file>